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C54F79" w:rsidP="008E1A1B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 w:rsidRPr="00C54F79">
        <w:rPr>
          <w:rFonts w:ascii="仿宋_GB2312" w:eastAsia="仿宋_GB2312" w:hAnsi="仿宋_GB2312" w:cs="仿宋_GB2312" w:hint="eastAsia"/>
          <w:sz w:val="32"/>
          <w:szCs w:val="32"/>
        </w:rPr>
        <w:t>1、</w:t>
      </w:r>
      <w:r w:rsidRPr="004A6B1C">
        <w:rPr>
          <w:rFonts w:ascii="仿宋_GB2312" w:eastAsia="仿宋_GB2312" w:hAnsi="仿宋_GB2312" w:cs="仿宋_GB2312" w:hint="eastAsia"/>
          <w:sz w:val="32"/>
          <w:szCs w:val="32"/>
        </w:rPr>
        <w:t>济南市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</w:t>
      </w:r>
      <w:r w:rsidRPr="004A6B1C">
        <w:rPr>
          <w:rFonts w:ascii="仿宋_GB2312" w:eastAsia="仿宋_GB2312" w:hAnsi="仿宋_GB2312" w:cs="仿宋_GB2312" w:hint="eastAsia"/>
          <w:sz w:val="32"/>
          <w:szCs w:val="32"/>
        </w:rPr>
        <w:t>医院（</w:t>
      </w:r>
      <w:r w:rsidRPr="004A6B1C">
        <w:rPr>
          <w:rFonts w:ascii="仿宋_GB2312" w:eastAsia="仿宋_GB2312" w:hAnsi="仿宋_GB2312" w:cs="仿宋_GB2312"/>
          <w:sz w:val="32"/>
          <w:szCs w:val="32"/>
        </w:rPr>
        <w:t>www.</w:t>
      </w:r>
      <w:r w:rsidRPr="002552A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zxyy</w:t>
      </w:r>
      <w:r w:rsidRPr="004A6B1C">
        <w:rPr>
          <w:rFonts w:ascii="仿宋_GB2312" w:eastAsia="仿宋_GB2312" w:hAnsi="仿宋_GB2312" w:cs="仿宋_GB2312"/>
          <w:sz w:val="32"/>
          <w:szCs w:val="32"/>
        </w:rPr>
        <w:t>.com</w:t>
      </w:r>
      <w:r w:rsidRPr="004A6B1C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C54F79" w:rsidRPr="00C54F79" w:rsidRDefault="00C54F79" w:rsidP="008E1A1B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 w:rsidRPr="00C54F79">
        <w:rPr>
          <w:rFonts w:ascii="仿宋_GB2312" w:eastAsia="仿宋_GB2312" w:hAnsi="仿宋_GB2312" w:cs="仿宋_GB2312" w:hint="eastAsia"/>
          <w:sz w:val="32"/>
          <w:szCs w:val="32"/>
        </w:rPr>
        <w:t>2、济南市第一人民医院（</w:t>
      </w:r>
      <w:hyperlink r:id="rId4" w:history="1">
        <w:r w:rsidRPr="00C54F79">
          <w:rPr>
            <w:rStyle w:val="a4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www.jnslyy.com</w:t>
        </w:r>
      </w:hyperlink>
      <w:r w:rsidRPr="00C54F79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C54F79" w:rsidRDefault="00C54F79" w:rsidP="008E1A1B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</w:t>
      </w:r>
      <w:r w:rsidR="004239D4" w:rsidRPr="00C54F79">
        <w:rPr>
          <w:rFonts w:ascii="仿宋_GB2312" w:eastAsia="仿宋_GB2312" w:hAnsi="仿宋_GB2312" w:cs="仿宋_GB2312" w:hint="eastAsia"/>
          <w:sz w:val="32"/>
          <w:szCs w:val="32"/>
        </w:rPr>
        <w:t>济南市第</w:t>
      </w:r>
      <w:r w:rsidR="004239D4"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="004239D4" w:rsidRPr="00C54F79">
        <w:rPr>
          <w:rFonts w:ascii="仿宋_GB2312" w:eastAsia="仿宋_GB2312" w:hAnsi="仿宋_GB2312" w:cs="仿宋_GB2312" w:hint="eastAsia"/>
          <w:sz w:val="32"/>
          <w:szCs w:val="32"/>
        </w:rPr>
        <w:t>人民医院（</w:t>
      </w:r>
      <w:r w:rsidR="004239D4" w:rsidRPr="004239D4">
        <w:rPr>
          <w:rFonts w:ascii="仿宋_GB2312" w:eastAsia="仿宋_GB2312" w:hAnsi="仿宋_GB2312" w:cs="仿宋_GB2312" w:hint="eastAsia"/>
          <w:sz w:val="32"/>
          <w:szCs w:val="32"/>
        </w:rPr>
        <w:t>www.sdjneye</w:t>
      </w:r>
      <w:r w:rsidR="004239D4">
        <w:rPr>
          <w:rFonts w:ascii="仿宋_GB2312" w:eastAsia="仿宋_GB2312" w:hAnsi="仿宋_GB2312" w:cs="仿宋_GB2312" w:hint="eastAsia"/>
          <w:sz w:val="32"/>
          <w:szCs w:val="32"/>
        </w:rPr>
        <w:t>.com</w:t>
      </w:r>
      <w:r w:rsidR="004239D4" w:rsidRPr="00C54F79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C54F79" w:rsidRDefault="00C54F79" w:rsidP="008E1A1B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</w:t>
      </w:r>
      <w:r w:rsidRPr="001941FA">
        <w:rPr>
          <w:rFonts w:ascii="仿宋_GB2312" w:eastAsia="仿宋_GB2312" w:hAnsi="仿宋_GB2312" w:cs="仿宋_GB2312" w:hint="eastAsia"/>
          <w:sz w:val="32"/>
          <w:szCs w:val="32"/>
        </w:rPr>
        <w:t>济南市第三人民</w:t>
      </w:r>
      <w:r>
        <w:rPr>
          <w:rFonts w:ascii="仿宋_GB2312" w:eastAsia="仿宋_GB2312" w:hAnsi="仿宋_GB2312" w:cs="仿宋_GB2312" w:hint="eastAsia"/>
          <w:sz w:val="32"/>
          <w:szCs w:val="32"/>
        </w:rPr>
        <w:t>医院</w:t>
      </w:r>
      <w:r w:rsidRPr="001941FA">
        <w:rPr>
          <w:rFonts w:ascii="仿宋_GB2312" w:eastAsia="仿宋_GB2312" w:hAnsi="仿宋_GB2312" w:cs="仿宋_GB2312" w:hint="eastAsia"/>
          <w:sz w:val="32"/>
          <w:szCs w:val="32"/>
        </w:rPr>
        <w:t>（</w:t>
      </w:r>
      <w:hyperlink r:id="rId5" w:history="1">
        <w:r w:rsidRPr="00C54F79">
          <w:rPr>
            <w:rStyle w:val="a4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www.jnslsy.com</w:t>
        </w:r>
      </w:hyperlink>
      <w:r w:rsidRPr="001941FA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C54F79" w:rsidRDefault="00C54F79" w:rsidP="008E1A1B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</w:t>
      </w:r>
      <w:r w:rsidRPr="00E348C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济南市第四人民医院（</w:t>
      </w:r>
      <w:hyperlink r:id="rId6" w:history="1">
        <w:r w:rsidRPr="00C54F79">
          <w:rPr>
            <w:rStyle w:val="a4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</w:t>
        </w:r>
        <w:r w:rsidRPr="00C54F79">
          <w:rPr>
            <w:rStyle w:val="a4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j</w:t>
        </w:r>
        <w:r w:rsidRPr="00C54F79">
          <w:rPr>
            <w:rStyle w:val="a4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ndsyy.cn</w:t>
        </w:r>
      </w:hyperlink>
      <w:r w:rsidRPr="00C54F79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C54F79" w:rsidRDefault="00C54F79" w:rsidP="008E1A1B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6、</w:t>
      </w:r>
      <w:r>
        <w:rPr>
          <w:rFonts w:ascii="仿宋_GB2312" w:eastAsia="仿宋_GB2312" w:hAnsi="仿宋_GB2312" w:cs="仿宋_GB2312" w:hint="eastAsia"/>
          <w:sz w:val="32"/>
          <w:szCs w:val="32"/>
        </w:rPr>
        <w:t>济南市第五人民医院（</w:t>
      </w:r>
      <w:hyperlink r:id="rId7" w:history="1">
        <w:r w:rsidRPr="00C54F79">
          <w:rPr>
            <w:rStyle w:val="a4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www.jndwyy.com</w:t>
        </w:r>
      </w:hyperlink>
      <w:r w:rsidRPr="00C54F79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C54F79" w:rsidRDefault="00C54F79" w:rsidP="008E1A1B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</w:t>
      </w:r>
      <w:r w:rsidR="004239D4">
        <w:rPr>
          <w:rFonts w:ascii="仿宋_GB2312" w:eastAsia="仿宋_GB2312" w:hAnsi="仿宋_GB2312" w:cs="仿宋_GB2312" w:hint="eastAsia"/>
          <w:sz w:val="32"/>
          <w:szCs w:val="32"/>
        </w:rPr>
        <w:t>济南市济钢医院（www.jgzyy.com）</w:t>
      </w:r>
    </w:p>
    <w:p w:rsidR="00C54F79" w:rsidRPr="00C54F79" w:rsidRDefault="00C54F79" w:rsidP="008E1A1B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8、</w:t>
      </w:r>
      <w:r w:rsidRPr="00320D92">
        <w:rPr>
          <w:rFonts w:ascii="仿宋_GB2312" w:eastAsia="仿宋_GB2312" w:hAnsi="仿宋_GB2312" w:cs="仿宋_GB2312" w:hint="eastAsia"/>
          <w:sz w:val="32"/>
          <w:szCs w:val="32"/>
        </w:rPr>
        <w:t>济南市中医医院</w:t>
      </w:r>
      <w:r w:rsidRPr="00C54F79">
        <w:rPr>
          <w:rFonts w:ascii="仿宋_GB2312" w:eastAsia="仿宋_GB2312" w:hAnsi="仿宋_GB2312" w:cs="仿宋_GB2312" w:hint="eastAsia"/>
          <w:sz w:val="32"/>
          <w:szCs w:val="32"/>
        </w:rPr>
        <w:t>（</w:t>
      </w:r>
      <w:hyperlink r:id="rId8" w:history="1">
        <w:r w:rsidRPr="00C54F79">
          <w:rPr>
            <w:rStyle w:val="a4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www.jnszyyy.com</w:t>
        </w:r>
      </w:hyperlink>
      <w:r w:rsidRPr="00C54F79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C54F79" w:rsidRPr="00C54F79" w:rsidRDefault="00C54F79" w:rsidP="008E1A1B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9、</w:t>
      </w:r>
      <w:r w:rsidR="004239D4">
        <w:rPr>
          <w:rFonts w:ascii="仿宋_GB2312" w:eastAsia="仿宋_GB2312" w:hAnsi="仿宋_GB2312" w:cs="仿宋_GB2312" w:hint="eastAsia"/>
          <w:sz w:val="32"/>
          <w:szCs w:val="32"/>
        </w:rPr>
        <w:t>济南市妇幼保健院（</w:t>
      </w:r>
      <w:hyperlink r:id="rId9" w:history="1">
        <w:r w:rsidR="004239D4" w:rsidRPr="004239D4">
          <w:rPr>
            <w:rStyle w:val="a4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</w:t>
        </w:r>
        <w:r w:rsidR="004239D4" w:rsidRPr="004239D4">
          <w:rPr>
            <w:rStyle w:val="a4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fybjy</w:t>
        </w:r>
        <w:r w:rsidR="004239D4" w:rsidRPr="004239D4">
          <w:rPr>
            <w:rStyle w:val="a4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.com</w:t>
        </w:r>
      </w:hyperlink>
      <w:r w:rsidR="004239D4" w:rsidRPr="004239D4">
        <w:rPr>
          <w:rFonts w:ascii="仿宋_GB2312" w:eastAsia="仿宋_GB2312" w:hAnsi="仿宋_GB2312" w:cs="仿宋_GB2312" w:hint="eastAsia"/>
          <w:sz w:val="32"/>
          <w:szCs w:val="32"/>
        </w:rPr>
        <w:t>.cn）</w:t>
      </w:r>
    </w:p>
    <w:p w:rsidR="00C54F79" w:rsidRPr="00C54F79" w:rsidRDefault="00C54F79" w:rsidP="008E1A1B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 w:rsidRPr="00C54F79">
        <w:rPr>
          <w:rFonts w:ascii="仿宋_GB2312" w:eastAsia="仿宋_GB2312" w:hAnsi="仿宋_GB2312" w:cs="仿宋_GB2312" w:hint="eastAsia"/>
          <w:sz w:val="32"/>
          <w:szCs w:val="32"/>
        </w:rPr>
        <w:t>10、济南市儿童</w:t>
      </w:r>
      <w:r w:rsidRPr="00C54F79">
        <w:rPr>
          <w:rFonts w:ascii="仿宋_GB2312" w:eastAsia="仿宋_GB2312" w:hAnsi="仿宋_GB2312" w:cs="仿宋_GB2312"/>
          <w:sz w:val="32"/>
          <w:szCs w:val="32"/>
        </w:rPr>
        <w:t>医院</w:t>
      </w:r>
      <w:r w:rsidRPr="00C54F79">
        <w:rPr>
          <w:rFonts w:ascii="仿宋_GB2312" w:eastAsia="仿宋_GB2312" w:hAnsi="仿宋_GB2312" w:cs="仿宋_GB2312" w:hint="eastAsia"/>
          <w:sz w:val="32"/>
          <w:szCs w:val="32"/>
        </w:rPr>
        <w:t>（</w:t>
      </w:r>
      <w:hyperlink r:id="rId10" w:history="1">
        <w:r w:rsidRPr="00C54F79">
          <w:rPr>
            <w:rStyle w:val="a4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www.etyy.com</w:t>
        </w:r>
      </w:hyperlink>
      <w:r w:rsidRPr="00C54F79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C54F79" w:rsidRPr="004239D4" w:rsidRDefault="00C54F79" w:rsidP="008E1A1B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11、</w:t>
      </w:r>
      <w:r w:rsidR="004239D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济南市传染病医院（</w:t>
      </w:r>
      <w:hyperlink r:id="rId11" w:history="1">
        <w:r w:rsidR="004239D4" w:rsidRPr="004239D4">
          <w:rPr>
            <w:rStyle w:val="a4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www.jn</w:t>
        </w:r>
        <w:r w:rsidR="004239D4" w:rsidRPr="004239D4">
          <w:rPr>
            <w:rStyle w:val="a4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idhosp</w:t>
        </w:r>
        <w:r w:rsidR="004239D4" w:rsidRPr="004239D4">
          <w:rPr>
            <w:rStyle w:val="a4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.com</w:t>
        </w:r>
      </w:hyperlink>
      <w:r w:rsidR="004239D4" w:rsidRPr="004239D4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C54F79" w:rsidRPr="00C54F79" w:rsidRDefault="00C54F79" w:rsidP="008E1A1B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 w:rsidRPr="00C54F79">
        <w:rPr>
          <w:rFonts w:ascii="仿宋_GB2312" w:eastAsia="仿宋_GB2312" w:hAnsi="仿宋_GB2312" w:cs="仿宋_GB2312" w:hint="eastAsia"/>
          <w:sz w:val="32"/>
          <w:szCs w:val="32"/>
        </w:rPr>
        <w:t>2、济南医院（</w:t>
      </w:r>
      <w:hyperlink r:id="rId12" w:history="1">
        <w:r w:rsidRPr="00C54F79">
          <w:rPr>
            <w:rStyle w:val="a4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</w:t>
        </w:r>
        <w:r w:rsidRPr="00C54F79">
          <w:rPr>
            <w:rStyle w:val="a4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jinanyiyuan</w:t>
        </w:r>
        <w:r w:rsidRPr="00C54F79">
          <w:rPr>
            <w:rStyle w:val="a4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.com</w:t>
        </w:r>
      </w:hyperlink>
      <w:r w:rsidRPr="00C54F79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C54F79" w:rsidRPr="00C54F79" w:rsidRDefault="00C54F79" w:rsidP="008E1A1B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13、济南市口腔医院</w:t>
      </w:r>
      <w:r w:rsidRPr="00C54F79">
        <w:rPr>
          <w:rFonts w:ascii="仿宋_GB2312" w:eastAsia="仿宋_GB2312" w:hAnsi="仿宋_GB2312" w:cs="仿宋_GB2312" w:hint="eastAsia"/>
          <w:sz w:val="32"/>
          <w:szCs w:val="32"/>
        </w:rPr>
        <w:t>（</w:t>
      </w:r>
      <w:hyperlink r:id="rId13" w:history="1">
        <w:r w:rsidRPr="00C54F79">
          <w:rPr>
            <w:rStyle w:val="a4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www.jnskqyy.com</w:t>
        </w:r>
      </w:hyperlink>
      <w:r w:rsidRPr="00C54F79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C54F79" w:rsidRDefault="00C54F79" w:rsidP="008E1A1B">
      <w:pPr>
        <w:shd w:val="clear" w:color="auto" w:fill="FFFFFF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14、</w:t>
      </w:r>
      <w:r w:rsidRPr="00BD2C2E">
        <w:rPr>
          <w:rFonts w:ascii="仿宋_GB2312" w:eastAsia="仿宋_GB2312" w:hAnsi="仿宋_GB2312" w:cs="仿宋_GB2312" w:hint="eastAsia"/>
          <w:sz w:val="32"/>
          <w:szCs w:val="32"/>
        </w:rPr>
        <w:t>济南市</w:t>
      </w:r>
      <w:r>
        <w:rPr>
          <w:rFonts w:ascii="仿宋_GB2312" w:eastAsia="仿宋_GB2312" w:hAnsi="仿宋_GB2312" w:cs="仿宋_GB2312" w:hint="eastAsia"/>
          <w:sz w:val="32"/>
          <w:szCs w:val="32"/>
        </w:rPr>
        <w:t>民族</w:t>
      </w:r>
      <w:r w:rsidRPr="00BD2C2E">
        <w:rPr>
          <w:rFonts w:ascii="仿宋_GB2312" w:eastAsia="仿宋_GB2312" w:hAnsi="仿宋_GB2312" w:cs="仿宋_GB2312" w:hint="eastAsia"/>
          <w:sz w:val="32"/>
          <w:szCs w:val="32"/>
        </w:rPr>
        <w:t>医院（</w:t>
      </w:r>
      <w:proofErr w:type="spellStart"/>
      <w:r w:rsidRPr="00BD2C2E">
        <w:rPr>
          <w:rFonts w:ascii="仿宋_GB2312" w:eastAsia="仿宋_GB2312" w:hAnsi="仿宋_GB2312" w:cs="仿宋_GB2312" w:hint="eastAsia"/>
          <w:sz w:val="32"/>
          <w:szCs w:val="32"/>
        </w:rPr>
        <w:t>www.jns</w:t>
      </w:r>
      <w:r>
        <w:rPr>
          <w:rFonts w:ascii="仿宋_GB2312" w:eastAsia="仿宋_GB2312" w:hAnsi="仿宋_GB2312" w:cs="仿宋_GB2312" w:hint="eastAsia"/>
          <w:sz w:val="32"/>
          <w:szCs w:val="32"/>
        </w:rPr>
        <w:t>mz</w:t>
      </w:r>
      <w:r w:rsidRPr="00BD2C2E">
        <w:rPr>
          <w:rFonts w:ascii="仿宋_GB2312" w:eastAsia="仿宋_GB2312" w:hAnsi="仿宋_GB2312" w:cs="仿宋_GB2312" w:hint="eastAsia"/>
          <w:sz w:val="32"/>
          <w:szCs w:val="32"/>
        </w:rPr>
        <w:t>yy.c</w:t>
      </w:r>
      <w:r>
        <w:rPr>
          <w:rFonts w:ascii="仿宋_GB2312" w:eastAsia="仿宋_GB2312" w:hAnsi="仿宋_GB2312" w:cs="仿宋_GB2312" w:hint="eastAsia"/>
          <w:sz w:val="32"/>
          <w:szCs w:val="32"/>
        </w:rPr>
        <w:t>n</w:t>
      </w:r>
      <w:proofErr w:type="spellEnd"/>
      <w:r w:rsidRPr="00BD2C2E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C54F79" w:rsidRDefault="00C54F79" w:rsidP="008E1A1B">
      <w:pPr>
        <w:shd w:val="clear" w:color="auto" w:fill="FFFFFF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15、</w:t>
      </w:r>
      <w:r w:rsidRPr="00D41FD4">
        <w:rPr>
          <w:rFonts w:ascii="仿宋_GB2312" w:eastAsia="仿宋_GB2312" w:hAnsi="仿宋_GB2312" w:cs="仿宋_GB2312" w:hint="eastAsia"/>
          <w:sz w:val="32"/>
          <w:szCs w:val="32"/>
        </w:rPr>
        <w:t>济南市机关</w:t>
      </w:r>
      <w:r w:rsidRPr="00D41FD4">
        <w:rPr>
          <w:rFonts w:ascii="仿宋_GB2312" w:eastAsia="仿宋_GB2312" w:hAnsi="仿宋_GB2312" w:cs="仿宋_GB2312"/>
          <w:sz w:val="32"/>
          <w:szCs w:val="32"/>
        </w:rPr>
        <w:t>医</w:t>
      </w:r>
      <w:r w:rsidRPr="00C54F79">
        <w:rPr>
          <w:rFonts w:ascii="仿宋_GB2312" w:eastAsia="仿宋_GB2312" w:hAnsi="仿宋_GB2312" w:cs="仿宋_GB2312"/>
          <w:sz w:val="32"/>
          <w:szCs w:val="32"/>
        </w:rPr>
        <w:t>院</w:t>
      </w:r>
      <w:r w:rsidRPr="00C54F79">
        <w:rPr>
          <w:rFonts w:ascii="仿宋_GB2312" w:eastAsia="仿宋_GB2312" w:hAnsi="仿宋_GB2312" w:cs="仿宋_GB2312" w:hint="eastAsia"/>
          <w:sz w:val="32"/>
          <w:szCs w:val="32"/>
        </w:rPr>
        <w:t>（</w:t>
      </w:r>
      <w:hyperlink r:id="rId14" w:history="1">
        <w:r w:rsidRPr="00C54F79">
          <w:rPr>
            <w:rStyle w:val="a4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www.jnsjgyy.com</w:t>
        </w:r>
      </w:hyperlink>
      <w:r w:rsidRPr="00C54F79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C54F79" w:rsidRDefault="00C54F79" w:rsidP="008E1A1B">
      <w:pPr>
        <w:shd w:val="clear" w:color="auto" w:fill="FFFFFF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16、</w:t>
      </w:r>
      <w:r w:rsidR="004239D4">
        <w:rPr>
          <w:rFonts w:ascii="仿宋_GB2312" w:eastAsia="仿宋_GB2312" w:hAnsi="仿宋_GB2312" w:cs="仿宋_GB2312" w:hint="eastAsia"/>
          <w:sz w:val="32"/>
          <w:szCs w:val="32"/>
        </w:rPr>
        <w:t>济南市人民政府机关门诊部（</w:t>
      </w:r>
      <w:r w:rsidR="007C50DC" w:rsidRPr="007C50DC">
        <w:rPr>
          <w:rFonts w:ascii="仿宋_GB2312" w:eastAsia="仿宋_GB2312"/>
          <w:color w:val="000000"/>
          <w:sz w:val="32"/>
          <w:szCs w:val="32"/>
        </w:rPr>
        <w:t>www.jnsrmzfjgmzb.com</w:t>
      </w:r>
      <w:r w:rsidR="004239D4" w:rsidRPr="004239D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</w:p>
    <w:p w:rsidR="004239D4" w:rsidRDefault="004239D4" w:rsidP="008E1A1B">
      <w:pPr>
        <w:shd w:val="clear" w:color="auto" w:fill="FFFFFF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17、济南市人民医院（</w:t>
      </w:r>
      <w:r w:rsidRPr="004239D4">
        <w:rPr>
          <w:rFonts w:ascii="仿宋_GB2312" w:eastAsia="仿宋_GB2312" w:hint="eastAsia"/>
          <w:color w:val="000000"/>
          <w:sz w:val="32"/>
          <w:szCs w:val="32"/>
        </w:rPr>
        <w:t>www.</w:t>
      </w:r>
      <w:r>
        <w:rPr>
          <w:rFonts w:ascii="仿宋_GB2312" w:eastAsia="仿宋_GB2312" w:hint="eastAsia"/>
          <w:color w:val="000000"/>
          <w:sz w:val="32"/>
          <w:szCs w:val="32"/>
        </w:rPr>
        <w:t>lwsyy</w:t>
      </w:r>
      <w:r w:rsidRPr="004239D4">
        <w:rPr>
          <w:rFonts w:ascii="仿宋_GB2312" w:eastAsia="仿宋_GB2312" w:hint="eastAsia"/>
          <w:color w:val="000000"/>
          <w:sz w:val="32"/>
          <w:szCs w:val="32"/>
        </w:rPr>
        <w:t>.c</w:t>
      </w:r>
      <w:r>
        <w:rPr>
          <w:rFonts w:ascii="仿宋_GB2312" w:eastAsia="仿宋_GB2312" w:hint="eastAsia"/>
          <w:color w:val="000000"/>
          <w:sz w:val="32"/>
          <w:szCs w:val="32"/>
        </w:rPr>
        <w:t>om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4239D4" w:rsidRDefault="004239D4" w:rsidP="008E1A1B">
      <w:pPr>
        <w:shd w:val="clear" w:color="auto" w:fill="FFFFFF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18、济南市中西医结合医院（</w:t>
      </w:r>
      <w:r w:rsidR="00BF10C6" w:rsidRPr="004239D4">
        <w:rPr>
          <w:rFonts w:ascii="仿宋_GB2312" w:eastAsia="仿宋_GB2312" w:hint="eastAsia"/>
          <w:color w:val="000000"/>
          <w:sz w:val="32"/>
          <w:szCs w:val="32"/>
        </w:rPr>
        <w:t>www.</w:t>
      </w:r>
      <w:r w:rsidR="00BF10C6">
        <w:rPr>
          <w:rFonts w:ascii="仿宋_GB2312" w:eastAsia="仿宋_GB2312" w:hint="eastAsia"/>
          <w:color w:val="000000"/>
          <w:sz w:val="32"/>
          <w:szCs w:val="32"/>
        </w:rPr>
        <w:t>lwszyyy</w:t>
      </w:r>
      <w:r w:rsidR="00BF10C6" w:rsidRPr="004239D4">
        <w:rPr>
          <w:rFonts w:ascii="仿宋_GB2312" w:eastAsia="仿宋_GB2312" w:hint="eastAsia"/>
          <w:color w:val="000000"/>
          <w:sz w:val="32"/>
          <w:szCs w:val="32"/>
        </w:rPr>
        <w:t>.c</w:t>
      </w:r>
      <w:r w:rsidR="00BF10C6">
        <w:rPr>
          <w:rFonts w:ascii="仿宋_GB2312" w:eastAsia="仿宋_GB2312" w:hint="eastAsia"/>
          <w:color w:val="000000"/>
          <w:sz w:val="32"/>
          <w:szCs w:val="32"/>
        </w:rPr>
        <w:t>om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4239D4" w:rsidRDefault="004239D4" w:rsidP="008E1A1B">
      <w:pPr>
        <w:shd w:val="clear" w:color="auto" w:fill="FFFFFF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19、</w:t>
      </w:r>
      <w:r w:rsidRPr="004239D4">
        <w:rPr>
          <w:rFonts w:ascii="仿宋_GB2312" w:eastAsia="仿宋_GB2312" w:hAnsi="仿宋_GB2312" w:cs="仿宋_GB2312" w:hint="eastAsia"/>
          <w:sz w:val="32"/>
          <w:szCs w:val="32"/>
        </w:rPr>
        <w:t>济南市第二妇幼保健院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BF10C6" w:rsidRPr="004239D4">
        <w:rPr>
          <w:rFonts w:ascii="仿宋_GB2312" w:eastAsia="仿宋_GB2312" w:hint="eastAsia"/>
          <w:color w:val="000000"/>
          <w:sz w:val="32"/>
          <w:szCs w:val="32"/>
        </w:rPr>
        <w:t>www.</w:t>
      </w:r>
      <w:r w:rsidR="00BF10C6">
        <w:rPr>
          <w:rFonts w:ascii="仿宋_GB2312" w:eastAsia="仿宋_GB2312" w:hint="eastAsia"/>
          <w:color w:val="000000"/>
          <w:sz w:val="32"/>
          <w:szCs w:val="32"/>
        </w:rPr>
        <w:t>lwfybjy</w:t>
      </w:r>
      <w:r w:rsidR="00BF10C6" w:rsidRPr="004239D4">
        <w:rPr>
          <w:rFonts w:ascii="仿宋_GB2312" w:eastAsia="仿宋_GB2312" w:hint="eastAsia"/>
          <w:color w:val="000000"/>
          <w:sz w:val="32"/>
          <w:szCs w:val="32"/>
        </w:rPr>
        <w:t>.c</w:t>
      </w:r>
      <w:r w:rsidR="00BF10C6">
        <w:rPr>
          <w:rFonts w:ascii="仿宋_GB2312" w:eastAsia="仿宋_GB2312" w:hint="eastAsia"/>
          <w:color w:val="000000"/>
          <w:sz w:val="32"/>
          <w:szCs w:val="32"/>
        </w:rPr>
        <w:t>om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C54F79" w:rsidRPr="00C54F79" w:rsidRDefault="004239D4" w:rsidP="008E1A1B">
      <w:pPr>
        <w:shd w:val="clear" w:color="auto" w:fill="FFFFFF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20、</w:t>
      </w:r>
      <w:r w:rsidRPr="004239D4">
        <w:rPr>
          <w:rFonts w:ascii="仿宋_GB2312" w:eastAsia="仿宋_GB2312" w:hAnsi="仿宋_GB2312" w:cs="仿宋_GB2312" w:hint="eastAsia"/>
          <w:sz w:val="32"/>
          <w:szCs w:val="32"/>
        </w:rPr>
        <w:t>济南市第二皮肤病防治院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4239D4">
        <w:rPr>
          <w:rFonts w:ascii="仿宋_GB2312" w:eastAsia="仿宋_GB2312" w:hint="eastAsia"/>
          <w:color w:val="000000"/>
          <w:sz w:val="32"/>
          <w:szCs w:val="32"/>
        </w:rPr>
        <w:t>www.</w:t>
      </w:r>
      <w:r>
        <w:rPr>
          <w:rFonts w:ascii="仿宋_GB2312" w:eastAsia="仿宋_GB2312" w:hint="eastAsia"/>
          <w:color w:val="000000"/>
          <w:sz w:val="32"/>
          <w:szCs w:val="32"/>
        </w:rPr>
        <w:t>lwpfs</w:t>
      </w:r>
      <w:r w:rsidRPr="004239D4">
        <w:rPr>
          <w:rFonts w:ascii="仿宋_GB2312" w:eastAsia="仿宋_GB2312" w:hint="eastAsia"/>
          <w:color w:val="000000"/>
          <w:sz w:val="32"/>
          <w:szCs w:val="32"/>
        </w:rPr>
        <w:t>.c</w:t>
      </w:r>
      <w:r>
        <w:rPr>
          <w:rFonts w:ascii="仿宋_GB2312" w:eastAsia="仿宋_GB2312" w:hint="eastAsia"/>
          <w:color w:val="000000"/>
          <w:sz w:val="32"/>
          <w:szCs w:val="32"/>
        </w:rPr>
        <w:t>om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sectPr w:rsidR="00C54F79" w:rsidRPr="00C54F79" w:rsidSect="008E1A1B">
      <w:pgSz w:w="11906" w:h="16838"/>
      <w:pgMar w:top="1247" w:right="147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B59E8"/>
    <w:rsid w:val="003D37D8"/>
    <w:rsid w:val="004239D4"/>
    <w:rsid w:val="00426133"/>
    <w:rsid w:val="004358AB"/>
    <w:rsid w:val="007C50DC"/>
    <w:rsid w:val="008B7726"/>
    <w:rsid w:val="008E1A1B"/>
    <w:rsid w:val="00BF10C6"/>
    <w:rsid w:val="00C54F79"/>
    <w:rsid w:val="00D31D50"/>
    <w:rsid w:val="00EF1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F7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54F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nszyyy.com" TargetMode="External"/><Relationship Id="rId13" Type="http://schemas.openxmlformats.org/officeDocument/2006/relationships/hyperlink" Target="http://www.jnskqy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ndwyy.com" TargetMode="External"/><Relationship Id="rId12" Type="http://schemas.openxmlformats.org/officeDocument/2006/relationships/hyperlink" Target="http://www.jinanyiyuan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jndsyy.cn" TargetMode="External"/><Relationship Id="rId11" Type="http://schemas.openxmlformats.org/officeDocument/2006/relationships/hyperlink" Target="http://www.jnidhosp.com" TargetMode="External"/><Relationship Id="rId5" Type="http://schemas.openxmlformats.org/officeDocument/2006/relationships/hyperlink" Target="http://www.jnslsy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etyy.com" TargetMode="External"/><Relationship Id="rId4" Type="http://schemas.openxmlformats.org/officeDocument/2006/relationships/hyperlink" Target="http://www.jnslyy.com/" TargetMode="External"/><Relationship Id="rId9" Type="http://schemas.openxmlformats.org/officeDocument/2006/relationships/hyperlink" Target="http://www.fybjy.com" TargetMode="External"/><Relationship Id="rId14" Type="http://schemas.openxmlformats.org/officeDocument/2006/relationships/hyperlink" Target="http://www.jnsjgyy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2019-04-16T03:22:00Z</dcterms:modified>
</cp:coreProperties>
</file>